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901" w:tblpY="-1094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53B87" w:rsidRPr="00100840" w14:paraId="1769F1B2" w14:textId="77777777" w:rsidTr="00C3581D">
        <w:tc>
          <w:tcPr>
            <w:tcW w:w="9016" w:type="dxa"/>
            <w:gridSpan w:val="2"/>
          </w:tcPr>
          <w:p w14:paraId="10C602E6" w14:textId="77777777" w:rsidR="00053B87" w:rsidRPr="00100840" w:rsidRDefault="00053B87" w:rsidP="00C3581D">
            <w:pPr>
              <w:jc w:val="center"/>
              <w:rPr>
                <w:b/>
                <w:bCs/>
              </w:rPr>
            </w:pPr>
            <w:r w:rsidRPr="00DF339C">
              <w:rPr>
                <w:rFonts w:ascii="Calibri" w:hAnsi="Calibri"/>
                <w:b/>
                <w:bCs/>
              </w:rPr>
              <w:t>HYSBYSIAD PREIFATRWYDD – RHAGLEN BRECHIADAU ATGYFNERTHU COVID-19</w:t>
            </w:r>
          </w:p>
        </w:tc>
      </w:tr>
      <w:tr w:rsidR="00053B87" w:rsidRPr="00100840" w14:paraId="1E1CAF97" w14:textId="77777777" w:rsidTr="00C3581D">
        <w:tc>
          <w:tcPr>
            <w:tcW w:w="9016" w:type="dxa"/>
            <w:gridSpan w:val="2"/>
          </w:tcPr>
          <w:p w14:paraId="5669FFB9" w14:textId="77777777" w:rsidR="00053B87" w:rsidRPr="0074056D" w:rsidRDefault="00053B87" w:rsidP="00C3581D">
            <w:pPr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</w:pP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Oherwydd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y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risgiau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parhaus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gram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</w:t>
            </w:r>
            <w:proofErr w:type="gram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achosir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gan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COVID-19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a'r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ffaith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bod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brechlyn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gael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ddiogelu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dinasyddion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mwyaf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agored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niwed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Cymru (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fel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y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nodwyd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gan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y Cyd-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bwyllgor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Imiwneiddio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a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Brechu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)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mae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angen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cydlynu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a nodi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unigolion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sy’n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gymwys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er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mwyn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cynnig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y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cyfle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iddynt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gael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eu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brechu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.  </w:t>
            </w:r>
          </w:p>
          <w:p w14:paraId="3B842FAE" w14:textId="77777777" w:rsidR="00053B87" w:rsidRPr="0074056D" w:rsidRDefault="00053B87" w:rsidP="00C3581D">
            <w:pPr>
              <w:rPr>
                <w:rFonts w:ascii="Calibri" w:hAnsi="Calibri" w:cstheme="minorHAnsi"/>
                <w:color w:val="3B3838" w:themeColor="background2" w:themeShade="40"/>
                <w:szCs w:val="24"/>
                <w:shd w:val="clear" w:color="auto" w:fill="FFFFFF"/>
              </w:rPr>
            </w:pPr>
          </w:p>
          <w:p w14:paraId="5925E706" w14:textId="16B1681F" w:rsidR="00053B87" w:rsidRPr="00100840" w:rsidRDefault="00053B87" w:rsidP="00C3581D">
            <w:pPr>
              <w:spacing w:after="160" w:line="259" w:lineRule="auto"/>
              <w:rPr>
                <w:rFonts w:cstheme="minorHAnsi"/>
                <w:color w:val="585858"/>
                <w:sz w:val="24"/>
                <w:szCs w:val="24"/>
                <w:shd w:val="clear" w:color="auto" w:fill="FFFFFF"/>
              </w:rPr>
            </w:pPr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Er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mwyn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galluogi'r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broses hon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mae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</w:t>
            </w:r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weinidogion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Cymru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wedi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rhoi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cyfarwyddyd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i’r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Byrddau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Iechyd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Lleol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ofyn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feddygfeydd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sicrhau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bod yr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wybodaeth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ganlynol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gael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Iechyd a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Gofal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Digidol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Cymru (IGDC) at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ddibenion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nodi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grwpiau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blaenoriaeth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,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anfon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gwahoddiadau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a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threfnu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apwyntiadau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brechu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, a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rheoli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a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monitro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brechiadau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drwy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System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Imiwneiddio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Cymru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ar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gyfer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rhaglen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proofErr w:type="spellStart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frechu</w:t>
            </w:r>
            <w:proofErr w:type="spellEnd"/>
            <w:r w:rsidRPr="0074056D"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 xml:space="preserve"> Covid</w:t>
            </w:r>
            <w:r>
              <w:rPr>
                <w:rFonts w:ascii="Calibri" w:hAnsi="Calibri" w:cstheme="minorHAnsi"/>
                <w:color w:val="3B3838" w:themeColor="background2" w:themeShade="40"/>
                <w:shd w:val="clear" w:color="auto" w:fill="FFFFFF"/>
              </w:rPr>
              <w:t>.</w:t>
            </w:r>
          </w:p>
        </w:tc>
      </w:tr>
      <w:tr w:rsidR="00053B87" w14:paraId="111E9529" w14:textId="77777777" w:rsidTr="00C3581D">
        <w:trPr>
          <w:trHeight w:val="3113"/>
        </w:trPr>
        <w:tc>
          <w:tcPr>
            <w:tcW w:w="2830" w:type="dxa"/>
          </w:tcPr>
          <w:p w14:paraId="4D890899" w14:textId="77777777" w:rsidR="00053B87" w:rsidRPr="00884F07" w:rsidRDefault="00053B87" w:rsidP="00C3581D">
            <w:pPr>
              <w:rPr>
                <w:b/>
                <w:bCs/>
              </w:rPr>
            </w:pPr>
            <w:r w:rsidRPr="00DF339C">
              <w:rPr>
                <w:rFonts w:ascii="Calibri" w:hAnsi="Calibri"/>
                <w:b/>
                <w:bCs/>
              </w:rPr>
              <w:t xml:space="preserve">Y data a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gesglir</w:t>
            </w:r>
            <w:proofErr w:type="spellEnd"/>
          </w:p>
        </w:tc>
        <w:tc>
          <w:tcPr>
            <w:tcW w:w="6186" w:type="dxa"/>
          </w:tcPr>
          <w:p w14:paraId="1D1BC022" w14:textId="77777777" w:rsidR="00053B87" w:rsidRPr="00DF339C" w:rsidRDefault="00053B87" w:rsidP="00C3581D">
            <w:pPr>
              <w:rPr>
                <w:rFonts w:ascii="Calibri" w:hAnsi="Calibri"/>
              </w:rPr>
            </w:pPr>
            <w:proofErr w:type="spellStart"/>
            <w:r w:rsidRPr="00DF339C">
              <w:rPr>
                <w:rFonts w:ascii="Calibri" w:hAnsi="Calibri"/>
              </w:rPr>
              <w:t>Bydd</w:t>
            </w:r>
            <w:proofErr w:type="spellEnd"/>
            <w:r w:rsidRPr="00DF339C">
              <w:rPr>
                <w:rFonts w:ascii="Calibri" w:hAnsi="Calibri"/>
              </w:rPr>
              <w:t xml:space="preserve"> yr </w:t>
            </w:r>
            <w:proofErr w:type="spellStart"/>
            <w:r w:rsidRPr="00DF339C">
              <w:rPr>
                <w:rFonts w:ascii="Calibri" w:hAnsi="Calibri"/>
              </w:rPr>
              <w:t>wybodaeth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dod</w:t>
            </w:r>
            <w:proofErr w:type="spellEnd"/>
            <w:r w:rsidRPr="00DF339C">
              <w:rPr>
                <w:rFonts w:ascii="Calibri" w:hAnsi="Calibri"/>
              </w:rPr>
              <w:t xml:space="preserve"> o </w:t>
            </w:r>
            <w:proofErr w:type="spellStart"/>
            <w:r w:rsidRPr="00DF339C">
              <w:rPr>
                <w:rFonts w:ascii="Calibri" w:hAnsi="Calibri"/>
              </w:rPr>
              <w:t>systemau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meddygon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teulu</w:t>
            </w:r>
            <w:proofErr w:type="spellEnd"/>
            <w:r w:rsidRPr="00DF339C">
              <w:rPr>
                <w:rFonts w:ascii="Calibri" w:hAnsi="Calibri"/>
              </w:rPr>
              <w:t xml:space="preserve">, </w:t>
            </w:r>
            <w:proofErr w:type="spellStart"/>
            <w:r w:rsidRPr="00DF339C">
              <w:rPr>
                <w:rFonts w:ascii="Calibri" w:hAnsi="Calibri"/>
              </w:rPr>
              <w:t>gan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gynnwys</w:t>
            </w:r>
            <w:proofErr w:type="spellEnd"/>
            <w:r w:rsidRPr="00DF339C">
              <w:rPr>
                <w:rFonts w:ascii="Calibri" w:hAnsi="Calibri"/>
              </w:rPr>
              <w:t xml:space="preserve">: y </w:t>
            </w:r>
            <w:proofErr w:type="spellStart"/>
            <w:r w:rsidRPr="00DF339C">
              <w:rPr>
                <w:rFonts w:ascii="Calibri" w:hAnsi="Calibri"/>
              </w:rPr>
              <w:t>rhif</w:t>
            </w:r>
            <w:proofErr w:type="spellEnd"/>
            <w:r w:rsidRPr="00DF339C">
              <w:rPr>
                <w:rFonts w:ascii="Calibri" w:hAnsi="Calibri"/>
              </w:rPr>
              <w:t xml:space="preserve"> GIG, </w:t>
            </w:r>
            <w:proofErr w:type="spellStart"/>
            <w:r w:rsidRPr="00DF339C">
              <w:rPr>
                <w:rFonts w:ascii="Calibri" w:hAnsi="Calibri"/>
              </w:rPr>
              <w:t>a'r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cyflyrau</w:t>
            </w:r>
            <w:proofErr w:type="spellEnd"/>
            <w:r w:rsidRPr="00DF339C">
              <w:rPr>
                <w:rFonts w:ascii="Calibri" w:hAnsi="Calibri"/>
              </w:rPr>
              <w:t xml:space="preserve"> iechyd </w:t>
            </w:r>
            <w:proofErr w:type="spellStart"/>
            <w:r w:rsidRPr="00DF339C">
              <w:rPr>
                <w:rFonts w:ascii="Calibri" w:hAnsi="Calibri"/>
              </w:rPr>
              <w:t>perthnasol</w:t>
            </w:r>
            <w:proofErr w:type="spellEnd"/>
            <w:r w:rsidRPr="00DF339C">
              <w:rPr>
                <w:rFonts w:ascii="Calibri" w:hAnsi="Calibri"/>
              </w:rPr>
              <w:t xml:space="preserve"> (er </w:t>
            </w:r>
            <w:proofErr w:type="spellStart"/>
            <w:r w:rsidRPr="00DF339C">
              <w:rPr>
                <w:rFonts w:ascii="Calibri" w:hAnsi="Calibri"/>
              </w:rPr>
              <w:t>enghraifft</w:t>
            </w:r>
            <w:proofErr w:type="spellEnd"/>
            <w:r w:rsidRPr="00DF339C">
              <w:rPr>
                <w:rFonts w:ascii="Calibri" w:hAnsi="Calibri"/>
              </w:rPr>
              <w:t xml:space="preserve"> y </w:t>
            </w:r>
            <w:proofErr w:type="spellStart"/>
            <w:r w:rsidRPr="00DF339C">
              <w:rPr>
                <w:rFonts w:ascii="Calibri" w:hAnsi="Calibri"/>
              </w:rPr>
              <w:t>cleifion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sy’n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imiwnoataliedig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hyn</w:t>
            </w:r>
            <w:proofErr w:type="spellEnd"/>
            <w:r w:rsidRPr="00DF339C">
              <w:rPr>
                <w:rFonts w:ascii="Calibri" w:hAnsi="Calibri"/>
              </w:rPr>
              <w:t xml:space="preserve"> o </w:t>
            </w:r>
            <w:proofErr w:type="spellStart"/>
            <w:r w:rsidRPr="00DF339C">
              <w:rPr>
                <w:rFonts w:ascii="Calibri" w:hAnsi="Calibri"/>
              </w:rPr>
              <w:t>bryd</w:t>
            </w:r>
            <w:proofErr w:type="spellEnd"/>
            <w:r w:rsidRPr="00DF339C">
              <w:rPr>
                <w:rFonts w:ascii="Calibri" w:hAnsi="Calibri"/>
              </w:rPr>
              <w:t xml:space="preserve">) </w:t>
            </w:r>
            <w:proofErr w:type="spellStart"/>
            <w:r w:rsidRPr="00DF339C">
              <w:rPr>
                <w:rFonts w:ascii="Calibri" w:hAnsi="Calibri"/>
              </w:rPr>
              <w:t>sy'n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gwneud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pobl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agored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niwed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gan</w:t>
            </w:r>
            <w:proofErr w:type="spellEnd"/>
            <w:r w:rsidRPr="00DF339C">
              <w:rPr>
                <w:rFonts w:ascii="Calibri" w:hAnsi="Calibri"/>
              </w:rPr>
              <w:t xml:space="preserve"> Covid-19. </w:t>
            </w:r>
          </w:p>
          <w:p w14:paraId="4CA69711" w14:textId="77777777" w:rsidR="00053B87" w:rsidRPr="00DF339C" w:rsidRDefault="00053B87" w:rsidP="00C3581D">
            <w:pPr>
              <w:rPr>
                <w:rFonts w:ascii="Calibri" w:hAnsi="Calibri"/>
              </w:rPr>
            </w:pPr>
          </w:p>
          <w:p w14:paraId="2DFE424A" w14:textId="77777777" w:rsidR="00053B87" w:rsidRPr="00DF339C" w:rsidRDefault="00053B87" w:rsidP="00C3581D">
            <w:pPr>
              <w:rPr>
                <w:rFonts w:ascii="Calibri" w:hAnsi="Calibri"/>
              </w:rPr>
            </w:pPr>
            <w:proofErr w:type="spellStart"/>
            <w:r w:rsidRPr="00DF339C">
              <w:rPr>
                <w:rFonts w:ascii="Calibri" w:hAnsi="Calibri"/>
              </w:rPr>
              <w:t>Defnyddir</w:t>
            </w:r>
            <w:proofErr w:type="spellEnd"/>
            <w:r w:rsidRPr="00DF339C">
              <w:rPr>
                <w:rFonts w:ascii="Calibri" w:hAnsi="Calibri"/>
              </w:rPr>
              <w:t xml:space="preserve"> y </w:t>
            </w:r>
            <w:proofErr w:type="spellStart"/>
            <w:r w:rsidRPr="00DF339C">
              <w:rPr>
                <w:rFonts w:ascii="Calibri" w:hAnsi="Calibri"/>
              </w:rPr>
              <w:t>wybodaeth</w:t>
            </w:r>
            <w:proofErr w:type="spellEnd"/>
            <w:r w:rsidRPr="00DF339C">
              <w:rPr>
                <w:rFonts w:ascii="Calibri" w:hAnsi="Calibri"/>
              </w:rPr>
              <w:t xml:space="preserve"> hon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nodi </w:t>
            </w:r>
            <w:proofErr w:type="spellStart"/>
            <w:r w:rsidRPr="00DF339C">
              <w:rPr>
                <w:rFonts w:ascii="Calibri" w:hAnsi="Calibri"/>
              </w:rPr>
              <w:t>cymhwysedd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perthnasol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gyfer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brechu</w:t>
            </w:r>
            <w:proofErr w:type="spellEnd"/>
            <w:r w:rsidRPr="00DF339C">
              <w:rPr>
                <w:rFonts w:ascii="Calibri" w:hAnsi="Calibri"/>
              </w:rPr>
              <w:t xml:space="preserve"> a </w:t>
            </w:r>
            <w:proofErr w:type="spellStart"/>
            <w:r w:rsidRPr="00DF339C">
              <w:rPr>
                <w:rFonts w:ascii="Calibri" w:hAnsi="Calibri"/>
              </w:rPr>
              <w:t>chaniatáu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gleifion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gael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cynnig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brechiad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rhag</w:t>
            </w:r>
            <w:proofErr w:type="spellEnd"/>
            <w:r w:rsidRPr="00DF339C">
              <w:rPr>
                <w:rFonts w:ascii="Calibri" w:hAnsi="Calibri"/>
              </w:rPr>
              <w:t xml:space="preserve"> Covid-19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briodol</w:t>
            </w:r>
            <w:proofErr w:type="spellEnd"/>
            <w:r w:rsidRPr="00DF339C">
              <w:rPr>
                <w:rFonts w:ascii="Calibri" w:hAnsi="Calibri"/>
              </w:rPr>
              <w:t>.</w:t>
            </w:r>
          </w:p>
          <w:p w14:paraId="0E41E5EE" w14:textId="77777777" w:rsidR="00053B87" w:rsidRDefault="00053B87" w:rsidP="00C3581D"/>
        </w:tc>
      </w:tr>
      <w:tr w:rsidR="00053B87" w14:paraId="37E91A4C" w14:textId="77777777" w:rsidTr="00C3581D">
        <w:tc>
          <w:tcPr>
            <w:tcW w:w="2830" w:type="dxa"/>
          </w:tcPr>
          <w:p w14:paraId="5D4CF420" w14:textId="77777777" w:rsidR="00053B87" w:rsidRPr="00884F07" w:rsidRDefault="00053B87" w:rsidP="00C3581D">
            <w:pPr>
              <w:rPr>
                <w:b/>
                <w:bCs/>
              </w:rPr>
            </w:pPr>
            <w:r w:rsidRPr="00DF339C">
              <w:rPr>
                <w:rFonts w:ascii="Calibri" w:hAnsi="Calibri"/>
                <w:b/>
                <w:bCs/>
              </w:rPr>
              <w:t xml:space="preserve">Sut y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caiff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data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ei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ddefnyddio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a’i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ddatgelu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6186" w:type="dxa"/>
          </w:tcPr>
          <w:p w14:paraId="6C3E4C3C" w14:textId="77777777" w:rsidR="00053B87" w:rsidRPr="00DF339C" w:rsidRDefault="00053B87" w:rsidP="00C3581D">
            <w:pPr>
              <w:rPr>
                <w:rFonts w:ascii="Calibri" w:hAnsi="Calibri"/>
              </w:rPr>
            </w:pPr>
            <w:r w:rsidRPr="00DF339C">
              <w:rPr>
                <w:rFonts w:ascii="Calibri" w:hAnsi="Calibri"/>
              </w:rPr>
              <w:t xml:space="preserve">Yn </w:t>
            </w:r>
            <w:proofErr w:type="spellStart"/>
            <w:r w:rsidRPr="00DF339C">
              <w:rPr>
                <w:rFonts w:ascii="Calibri" w:hAnsi="Calibri"/>
              </w:rPr>
              <w:t>ôl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cyfarwyddyd</w:t>
            </w:r>
            <w:proofErr w:type="spellEnd"/>
            <w:r w:rsidRPr="00DF339C">
              <w:rPr>
                <w:rFonts w:ascii="Calibri" w:hAnsi="Calibri"/>
              </w:rPr>
              <w:t xml:space="preserve"> y </w:t>
            </w:r>
            <w:proofErr w:type="spellStart"/>
            <w:r w:rsidRPr="00DF339C">
              <w:rPr>
                <w:rFonts w:ascii="Calibri" w:hAnsi="Calibri"/>
              </w:rPr>
              <w:t>Bwrdd</w:t>
            </w:r>
            <w:proofErr w:type="spellEnd"/>
            <w:r w:rsidRPr="00DF339C">
              <w:rPr>
                <w:rFonts w:ascii="Calibri" w:hAnsi="Calibri"/>
              </w:rPr>
              <w:t xml:space="preserve"> Iechyd, </w:t>
            </w:r>
            <w:proofErr w:type="spellStart"/>
            <w:r w:rsidRPr="00DF339C">
              <w:rPr>
                <w:rFonts w:ascii="Calibri" w:hAnsi="Calibri"/>
              </w:rPr>
              <w:t>bydd</w:t>
            </w:r>
            <w:proofErr w:type="spellEnd"/>
            <w:r w:rsidRPr="00DF339C">
              <w:rPr>
                <w:rFonts w:ascii="Calibri" w:hAnsi="Calibri"/>
              </w:rPr>
              <w:t xml:space="preserve"> Iechyd a </w:t>
            </w:r>
            <w:proofErr w:type="spellStart"/>
            <w:r w:rsidRPr="00DF339C">
              <w:rPr>
                <w:rFonts w:ascii="Calibri" w:hAnsi="Calibri"/>
              </w:rPr>
              <w:t>Gofal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Digidol</w:t>
            </w:r>
            <w:proofErr w:type="spellEnd"/>
            <w:r w:rsidRPr="00DF339C">
              <w:rPr>
                <w:rFonts w:ascii="Calibri" w:hAnsi="Calibri"/>
              </w:rPr>
              <w:t xml:space="preserve"> Cymru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tynnu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gwybodaeth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berthnasol</w:t>
            </w:r>
            <w:proofErr w:type="spellEnd"/>
            <w:r w:rsidRPr="00DF339C">
              <w:rPr>
                <w:rFonts w:ascii="Calibri" w:hAnsi="Calibri"/>
              </w:rPr>
              <w:t xml:space="preserve"> o </w:t>
            </w:r>
            <w:proofErr w:type="spellStart"/>
            <w:r w:rsidRPr="00DF339C">
              <w:rPr>
                <w:rFonts w:ascii="Calibri" w:hAnsi="Calibri"/>
              </w:rPr>
              <w:t>systemau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meddygon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teulu</w:t>
            </w:r>
            <w:proofErr w:type="spellEnd"/>
            <w:r w:rsidRPr="00DF339C">
              <w:rPr>
                <w:rFonts w:ascii="Calibri" w:hAnsi="Calibri"/>
              </w:rPr>
              <w:t xml:space="preserve"> ac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defnyddio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hyn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nodi </w:t>
            </w:r>
            <w:proofErr w:type="spellStart"/>
            <w:r w:rsidRPr="00DF339C">
              <w:rPr>
                <w:rFonts w:ascii="Calibri" w:hAnsi="Calibri"/>
              </w:rPr>
              <w:t>cymhwysedd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perthnasol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gyfer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brechu</w:t>
            </w:r>
            <w:proofErr w:type="spellEnd"/>
            <w:r w:rsidRPr="00DF339C">
              <w:rPr>
                <w:rFonts w:ascii="Calibri" w:hAnsi="Calibri"/>
              </w:rPr>
              <w:t xml:space="preserve"> a </w:t>
            </w:r>
            <w:proofErr w:type="spellStart"/>
            <w:r w:rsidRPr="00DF339C">
              <w:rPr>
                <w:rFonts w:ascii="Calibri" w:hAnsi="Calibri"/>
              </w:rPr>
              <w:t>chaniatáu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gleifion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gael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cynnig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brechiad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rhag</w:t>
            </w:r>
            <w:proofErr w:type="spellEnd"/>
            <w:r w:rsidRPr="00DF339C">
              <w:rPr>
                <w:rFonts w:ascii="Calibri" w:hAnsi="Calibri"/>
              </w:rPr>
              <w:t xml:space="preserve"> Covid-19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briodol</w:t>
            </w:r>
            <w:proofErr w:type="spellEnd"/>
            <w:r w:rsidRPr="00DF339C">
              <w:rPr>
                <w:rFonts w:ascii="Calibri" w:hAnsi="Calibri"/>
              </w:rPr>
              <w:t xml:space="preserve">. </w:t>
            </w:r>
          </w:p>
          <w:p w14:paraId="2CFF871E" w14:textId="77777777" w:rsidR="00053B87" w:rsidRPr="00DF339C" w:rsidRDefault="00053B87" w:rsidP="00C3581D">
            <w:pPr>
              <w:rPr>
                <w:rFonts w:ascii="Calibri" w:hAnsi="Calibri"/>
              </w:rPr>
            </w:pPr>
          </w:p>
          <w:p w14:paraId="61EF6456" w14:textId="77777777" w:rsidR="00053B87" w:rsidRDefault="00053B87" w:rsidP="00C3581D">
            <w:proofErr w:type="spellStart"/>
            <w:r w:rsidRPr="00DF339C">
              <w:rPr>
                <w:rFonts w:ascii="Calibri" w:hAnsi="Calibri"/>
              </w:rPr>
              <w:t>Bydd</w:t>
            </w:r>
            <w:proofErr w:type="spellEnd"/>
            <w:r w:rsidRPr="00DF339C">
              <w:rPr>
                <w:rFonts w:ascii="Calibri" w:hAnsi="Calibri"/>
              </w:rPr>
              <w:t xml:space="preserve"> data </w:t>
            </w:r>
            <w:proofErr w:type="spellStart"/>
            <w:r w:rsidRPr="00DF339C">
              <w:rPr>
                <w:rFonts w:ascii="Calibri" w:hAnsi="Calibri"/>
              </w:rPr>
              <w:t>sy'n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ymwneud</w:t>
            </w:r>
            <w:proofErr w:type="spellEnd"/>
            <w:r w:rsidRPr="00DF339C">
              <w:rPr>
                <w:rFonts w:ascii="Calibri" w:hAnsi="Calibri"/>
              </w:rPr>
              <w:t xml:space="preserve"> â </w:t>
            </w:r>
            <w:proofErr w:type="spellStart"/>
            <w:r w:rsidRPr="00DF339C">
              <w:rPr>
                <w:rFonts w:ascii="Calibri" w:hAnsi="Calibri"/>
              </w:rPr>
              <w:t>chleifion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cymwys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cael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ei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ychwanegu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System </w:t>
            </w:r>
            <w:proofErr w:type="spellStart"/>
            <w:r w:rsidRPr="00DF339C">
              <w:rPr>
                <w:rFonts w:ascii="Calibri" w:hAnsi="Calibri"/>
              </w:rPr>
              <w:t>Imiwneiddio</w:t>
            </w:r>
            <w:proofErr w:type="spellEnd"/>
            <w:r w:rsidRPr="00DF339C">
              <w:rPr>
                <w:rFonts w:ascii="Calibri" w:hAnsi="Calibri"/>
              </w:rPr>
              <w:t xml:space="preserve"> Cymru </w:t>
            </w:r>
            <w:proofErr w:type="spellStart"/>
            <w:r>
              <w:rPr>
                <w:rFonts w:ascii="Calibri" w:hAnsi="Calibri"/>
              </w:rPr>
              <w:t>fel</w:t>
            </w:r>
            <w:proofErr w:type="spellEnd"/>
            <w:r>
              <w:rPr>
                <w:rFonts w:ascii="Calibri" w:hAnsi="Calibri"/>
              </w:rPr>
              <w:t xml:space="preserve"> y </w:t>
            </w:r>
            <w:proofErr w:type="spellStart"/>
            <w:r>
              <w:rPr>
                <w:rFonts w:ascii="Calibri" w:hAnsi="Calibri"/>
              </w:rPr>
              <w:t>gellir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anfon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gwahoddiadau</w:t>
            </w:r>
            <w:proofErr w:type="spellEnd"/>
            <w:r w:rsidRPr="00DF339C">
              <w:rPr>
                <w:rFonts w:ascii="Calibri" w:hAnsi="Calibri"/>
              </w:rPr>
              <w:t xml:space="preserve">, </w:t>
            </w:r>
            <w:proofErr w:type="spellStart"/>
            <w:r w:rsidRPr="00DF339C">
              <w:rPr>
                <w:rFonts w:ascii="Calibri" w:hAnsi="Calibri"/>
              </w:rPr>
              <w:t>archebu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apwyntiadau</w:t>
            </w:r>
            <w:proofErr w:type="spellEnd"/>
            <w:r w:rsidRPr="00DF339C">
              <w:rPr>
                <w:rFonts w:ascii="Calibri" w:hAnsi="Calibri"/>
              </w:rPr>
              <w:t xml:space="preserve"> a </w:t>
            </w:r>
            <w:proofErr w:type="spellStart"/>
            <w:r w:rsidRPr="00DF339C">
              <w:rPr>
                <w:rFonts w:ascii="Calibri" w:hAnsi="Calibri"/>
              </w:rPr>
              <w:t>rheoli</w:t>
            </w:r>
            <w:proofErr w:type="spellEnd"/>
            <w:r w:rsidRPr="00DF339C">
              <w:rPr>
                <w:rFonts w:ascii="Calibri" w:hAnsi="Calibri"/>
              </w:rPr>
              <w:t xml:space="preserve"> a </w:t>
            </w:r>
            <w:proofErr w:type="spellStart"/>
            <w:r w:rsidRPr="00DF339C">
              <w:rPr>
                <w:rFonts w:ascii="Calibri" w:hAnsi="Calibri"/>
              </w:rPr>
              <w:t>monitro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brechiadau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gyfer</w:t>
            </w:r>
            <w:proofErr w:type="spellEnd"/>
            <w:r w:rsidRPr="00DF339C">
              <w:rPr>
                <w:rFonts w:ascii="Calibri" w:hAnsi="Calibri"/>
              </w:rPr>
              <w:t xml:space="preserve"> y </w:t>
            </w:r>
            <w:proofErr w:type="spellStart"/>
            <w:r w:rsidRPr="00DF339C">
              <w:rPr>
                <w:rFonts w:ascii="Calibri" w:hAnsi="Calibri"/>
              </w:rPr>
              <w:t>rhaglen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frechu</w:t>
            </w:r>
            <w:proofErr w:type="spellEnd"/>
            <w:r w:rsidRPr="00DF339C">
              <w:rPr>
                <w:rFonts w:ascii="Calibri" w:hAnsi="Calibri"/>
              </w:rPr>
              <w:t>.</w:t>
            </w:r>
          </w:p>
        </w:tc>
      </w:tr>
      <w:tr w:rsidR="00053B87" w14:paraId="227A507D" w14:textId="77777777" w:rsidTr="00C3581D">
        <w:tc>
          <w:tcPr>
            <w:tcW w:w="2830" w:type="dxa"/>
          </w:tcPr>
          <w:p w14:paraId="04A2B466" w14:textId="77777777" w:rsidR="00053B87" w:rsidRPr="0000176B" w:rsidRDefault="00053B87" w:rsidP="00C3581D">
            <w:pPr>
              <w:rPr>
                <w:b/>
                <w:bCs/>
              </w:rPr>
            </w:pPr>
            <w:r w:rsidRPr="00DF339C">
              <w:rPr>
                <w:rFonts w:ascii="Calibri" w:hAnsi="Calibri"/>
                <w:b/>
                <w:bCs/>
              </w:rPr>
              <w:t xml:space="preserve">Y sail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gyfreithiol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dros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brosesu</w:t>
            </w:r>
            <w:proofErr w:type="spellEnd"/>
          </w:p>
        </w:tc>
        <w:tc>
          <w:tcPr>
            <w:tcW w:w="6186" w:type="dxa"/>
          </w:tcPr>
          <w:p w14:paraId="70EF57E9" w14:textId="01F82E7C" w:rsidR="00053B87" w:rsidRPr="00DF339C" w:rsidRDefault="00053B87" w:rsidP="00C3581D">
            <w:pPr>
              <w:rPr>
                <w:rFonts w:ascii="Calibri" w:hAnsi="Calibri"/>
              </w:rPr>
            </w:pPr>
            <w:r w:rsidRPr="00DF339C">
              <w:rPr>
                <w:rFonts w:ascii="Calibri" w:hAnsi="Calibri"/>
              </w:rPr>
              <w:t xml:space="preserve">Mae </w:t>
            </w:r>
            <w:proofErr w:type="spellStart"/>
            <w:r>
              <w:rPr>
                <w:rFonts w:ascii="Calibri" w:hAnsi="Calibri"/>
              </w:rPr>
              <w:t>G</w:t>
            </w:r>
            <w:r w:rsidRPr="00DF339C">
              <w:rPr>
                <w:rFonts w:ascii="Calibri" w:hAnsi="Calibri"/>
              </w:rPr>
              <w:t>weinidogion</w:t>
            </w:r>
            <w:proofErr w:type="spellEnd"/>
            <w:r w:rsidRPr="00DF339C">
              <w:rPr>
                <w:rFonts w:ascii="Calibri" w:hAnsi="Calibri"/>
              </w:rPr>
              <w:t xml:space="preserve"> Cymru </w:t>
            </w:r>
            <w:proofErr w:type="spellStart"/>
            <w:r w:rsidRPr="00DF339C">
              <w:rPr>
                <w:rFonts w:ascii="Calibri" w:hAnsi="Calibri"/>
              </w:rPr>
              <w:t>wedi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cyfarwyddo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Byrddau</w:t>
            </w:r>
            <w:proofErr w:type="spellEnd"/>
            <w:r w:rsidRPr="00DF339C">
              <w:rPr>
                <w:rFonts w:ascii="Calibri" w:hAnsi="Calibri"/>
              </w:rPr>
              <w:t xml:space="preserve"> Iechyd </w:t>
            </w:r>
            <w:proofErr w:type="spellStart"/>
            <w:r w:rsidRPr="00DF339C">
              <w:rPr>
                <w:rFonts w:ascii="Calibri" w:hAnsi="Calibri"/>
              </w:rPr>
              <w:t>Lleol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ofyn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feddygon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teulu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ddatgelu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gwybodaeth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sy'n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berthnasol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gyfer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cyflwyno'r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rhaglen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frechu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erbyn</w:t>
            </w:r>
            <w:proofErr w:type="spellEnd"/>
            <w:r w:rsidRPr="00DF339C">
              <w:rPr>
                <w:rFonts w:ascii="Calibri" w:hAnsi="Calibri"/>
              </w:rPr>
              <w:t xml:space="preserve"> COVID-19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unol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â'r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meini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prawf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cymhwysedd</w:t>
            </w:r>
            <w:proofErr w:type="spellEnd"/>
            <w:r w:rsidRPr="00DF339C">
              <w:rPr>
                <w:rFonts w:ascii="Calibri" w:hAnsi="Calibri"/>
              </w:rPr>
              <w:t xml:space="preserve"> a </w:t>
            </w:r>
            <w:proofErr w:type="spellStart"/>
            <w:r w:rsidRPr="00DF339C">
              <w:rPr>
                <w:rFonts w:ascii="Calibri" w:hAnsi="Calibri"/>
              </w:rPr>
              <w:t>nodir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natganiad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ysgrifenedig</w:t>
            </w:r>
            <w:proofErr w:type="spellEnd"/>
            <w:r w:rsidRPr="00DF339C">
              <w:rPr>
                <w:rFonts w:ascii="Calibri" w:hAnsi="Calibri"/>
              </w:rPr>
              <w:t xml:space="preserve"> y </w:t>
            </w:r>
            <w:proofErr w:type="spellStart"/>
            <w:r>
              <w:rPr>
                <w:rFonts w:ascii="Calibri" w:hAnsi="Calibri"/>
              </w:rPr>
              <w:t>G</w:t>
            </w:r>
            <w:r w:rsidRPr="00DF339C">
              <w:rPr>
                <w:rFonts w:ascii="Calibri" w:hAnsi="Calibri"/>
              </w:rPr>
              <w:t>weinidog</w:t>
            </w:r>
            <w:proofErr w:type="spellEnd"/>
            <w:r w:rsidRPr="00DF339C">
              <w:rPr>
                <w:rFonts w:ascii="Calibri" w:hAnsi="Calibri"/>
              </w:rPr>
              <w:t xml:space="preserve"> ("yr </w:t>
            </w:r>
            <w:proofErr w:type="spellStart"/>
            <w:r w:rsidRPr="00DF339C">
              <w:rPr>
                <w:rFonts w:ascii="Calibri" w:hAnsi="Calibri"/>
              </w:rPr>
              <w:t>wybodaeth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berthnasol</w:t>
            </w:r>
            <w:proofErr w:type="spellEnd"/>
            <w:r w:rsidRPr="00DF339C">
              <w:rPr>
                <w:rFonts w:ascii="Calibri" w:hAnsi="Calibri"/>
              </w:rPr>
              <w:t xml:space="preserve">"), </w:t>
            </w:r>
            <w:proofErr w:type="spellStart"/>
            <w:r w:rsidRPr="00DF339C">
              <w:rPr>
                <w:rFonts w:ascii="Calibri" w:hAnsi="Calibri"/>
              </w:rPr>
              <w:t>mewn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perthynas</w:t>
            </w:r>
            <w:proofErr w:type="spellEnd"/>
            <w:r w:rsidRPr="00DF339C">
              <w:rPr>
                <w:rFonts w:ascii="Calibri" w:hAnsi="Calibri"/>
              </w:rPr>
              <w:t xml:space="preserve"> â </w:t>
            </w:r>
            <w:proofErr w:type="spellStart"/>
            <w:r w:rsidRPr="00DF339C">
              <w:rPr>
                <w:rFonts w:ascii="Calibri" w:hAnsi="Calibri"/>
              </w:rPr>
              <w:t>pha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feddygon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teulu</w:t>
            </w:r>
            <w:proofErr w:type="spellEnd"/>
            <w:r w:rsidRPr="00DF339C">
              <w:rPr>
                <w:rFonts w:ascii="Calibri" w:hAnsi="Calibri"/>
              </w:rPr>
              <w:t xml:space="preserve"> y </w:t>
            </w:r>
            <w:proofErr w:type="spellStart"/>
            <w:r w:rsidRPr="00DF339C">
              <w:rPr>
                <w:rFonts w:ascii="Calibri" w:hAnsi="Calibri"/>
              </w:rPr>
              <w:t>mae'n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ofynnol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iddynt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gydymffurfio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unol</w:t>
            </w:r>
            <w:proofErr w:type="spellEnd"/>
            <w:r w:rsidRPr="00DF339C">
              <w:rPr>
                <w:rFonts w:ascii="Calibri" w:hAnsi="Calibri"/>
              </w:rPr>
              <w:t xml:space="preserve"> â </w:t>
            </w:r>
            <w:proofErr w:type="spellStart"/>
            <w:r w:rsidRPr="00DF339C">
              <w:rPr>
                <w:rFonts w:ascii="Calibri" w:hAnsi="Calibri"/>
              </w:rPr>
              <w:t>pharagraff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85</w:t>
            </w:r>
            <w:r w:rsidRPr="00DF339C">
              <w:rPr>
                <w:rFonts w:ascii="Calibri" w:hAnsi="Calibri"/>
              </w:rPr>
              <w:t xml:space="preserve"> o </w:t>
            </w:r>
            <w:proofErr w:type="spellStart"/>
            <w:r w:rsidRPr="00DF339C">
              <w:rPr>
                <w:rFonts w:ascii="Calibri" w:hAnsi="Calibri"/>
              </w:rPr>
              <w:t>Atodlen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 w:rsidRPr="00DF339C">
              <w:rPr>
                <w:rFonts w:ascii="Calibri" w:hAnsi="Calibri"/>
              </w:rPr>
              <w:t xml:space="preserve"> </w:t>
            </w:r>
            <w:r w:rsidRPr="00DF339C">
              <w:rPr>
                <w:rFonts w:ascii="Calibri" w:hAnsi="Calibri" w:cstheme="minorHAnsi"/>
                <w:lang w:val="cy-GB"/>
              </w:rPr>
              <w:t xml:space="preserve"> i Reoliadau'r Gwasanaeth Iechyd Gwladol (Contractau Gwasanaethau Meddygol Cyffredinol) (Cymru) 20</w:t>
            </w:r>
            <w:r w:rsidR="00027ACA">
              <w:rPr>
                <w:rFonts w:ascii="Calibri" w:hAnsi="Calibri" w:cstheme="minorHAnsi"/>
                <w:lang w:val="cy-GB"/>
              </w:rPr>
              <w:t>23</w:t>
            </w:r>
            <w:r w:rsidRPr="00DF339C">
              <w:rPr>
                <w:rFonts w:ascii="Calibri" w:hAnsi="Calibri" w:cstheme="minorHAnsi"/>
                <w:lang w:val="cy-GB"/>
              </w:rPr>
              <w:t xml:space="preserve"> ("Rheoliadau Contractau GMC")</w:t>
            </w:r>
            <w:r w:rsidRPr="00DF339C">
              <w:rPr>
                <w:rFonts w:ascii="Calibri" w:hAnsi="Calibri"/>
              </w:rPr>
              <w:t xml:space="preserve">. </w:t>
            </w:r>
          </w:p>
          <w:p w14:paraId="290C81F4" w14:textId="77777777" w:rsidR="00053B87" w:rsidRPr="00DF339C" w:rsidRDefault="00053B87" w:rsidP="00C3581D">
            <w:pPr>
              <w:rPr>
                <w:rFonts w:ascii="Calibri" w:hAnsi="Calibri"/>
              </w:rPr>
            </w:pPr>
          </w:p>
          <w:p w14:paraId="5FE22E4D" w14:textId="589D61DF" w:rsidR="00053B87" w:rsidRPr="00DF339C" w:rsidRDefault="00053B87" w:rsidP="00C3581D">
            <w:pPr>
              <w:rPr>
                <w:rFonts w:ascii="Calibri" w:hAnsi="Calibri"/>
              </w:rPr>
            </w:pPr>
            <w:proofErr w:type="spellStart"/>
            <w:r w:rsidRPr="00DF339C">
              <w:rPr>
                <w:rFonts w:ascii="Calibri" w:hAnsi="Calibri"/>
              </w:rPr>
              <w:t>Bydd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Bwrdd</w:t>
            </w:r>
            <w:proofErr w:type="spellEnd"/>
            <w:r w:rsidRPr="00DF339C">
              <w:rPr>
                <w:rFonts w:ascii="Calibri" w:hAnsi="Calibri"/>
              </w:rPr>
              <w:t xml:space="preserve"> Iechyd </w:t>
            </w:r>
            <w:proofErr w:type="spellStart"/>
            <w:r w:rsidRPr="00DF339C">
              <w:rPr>
                <w:rFonts w:ascii="Calibri" w:hAnsi="Calibri"/>
              </w:rPr>
              <w:t>Lleol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awdurdodi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r w:rsidRPr="00DF339C">
              <w:rPr>
                <w:rFonts w:ascii="Calibri" w:hAnsi="Calibri"/>
                <w:b/>
                <w:bCs/>
              </w:rPr>
              <w:t xml:space="preserve">IGDC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ysgrifenedig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gasglu</w:t>
            </w:r>
            <w:proofErr w:type="spellEnd"/>
            <w:r w:rsidRPr="00DF339C">
              <w:rPr>
                <w:rFonts w:ascii="Calibri" w:hAnsi="Calibri"/>
              </w:rPr>
              <w:t xml:space="preserve"> a </w:t>
            </w:r>
            <w:proofErr w:type="spellStart"/>
            <w:r w:rsidRPr="00DF339C">
              <w:rPr>
                <w:rFonts w:ascii="Calibri" w:hAnsi="Calibri"/>
              </w:rPr>
              <w:t>phrosesu'r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wybodaeth</w:t>
            </w:r>
            <w:proofErr w:type="spellEnd"/>
            <w:r w:rsidRPr="00DF339C">
              <w:rPr>
                <w:rFonts w:ascii="Calibri" w:hAnsi="Calibri"/>
              </w:rPr>
              <w:t xml:space="preserve"> hon </w:t>
            </w:r>
            <w:proofErr w:type="spellStart"/>
            <w:r w:rsidRPr="00DF339C">
              <w:rPr>
                <w:rFonts w:ascii="Calibri" w:hAnsi="Calibri"/>
              </w:rPr>
              <w:t>fel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sy'n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ofynnol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rhesymol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mewn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cysylltiad</w:t>
            </w:r>
            <w:proofErr w:type="spellEnd"/>
            <w:r w:rsidRPr="00DF339C">
              <w:rPr>
                <w:rFonts w:ascii="Calibri" w:hAnsi="Calibri"/>
              </w:rPr>
              <w:t xml:space="preserve"> â </w:t>
            </w:r>
            <w:proofErr w:type="spellStart"/>
            <w:r w:rsidRPr="00DF339C">
              <w:rPr>
                <w:rFonts w:ascii="Calibri" w:hAnsi="Calibri"/>
              </w:rPr>
              <w:t>swyddogaethau'r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BILl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mewn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perthynas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â'r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rhaglen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frechu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rhag</w:t>
            </w:r>
            <w:proofErr w:type="spellEnd"/>
            <w:r w:rsidRPr="00DF339C">
              <w:rPr>
                <w:rFonts w:ascii="Calibri" w:hAnsi="Calibri"/>
              </w:rPr>
              <w:t xml:space="preserve"> COVID-19.</w:t>
            </w:r>
          </w:p>
          <w:p w14:paraId="031736D0" w14:textId="77777777" w:rsidR="00053B87" w:rsidRPr="00DF339C" w:rsidRDefault="00053B87" w:rsidP="00C3581D">
            <w:pPr>
              <w:ind w:left="350"/>
              <w:rPr>
                <w:rFonts w:ascii="Calibri" w:hAnsi="Calibri"/>
              </w:rPr>
            </w:pPr>
          </w:p>
          <w:p w14:paraId="2C9E8030" w14:textId="77777777" w:rsidR="00053B87" w:rsidRPr="00DF339C" w:rsidRDefault="00053B87" w:rsidP="00C3581D">
            <w:pPr>
              <w:rPr>
                <w:rFonts w:ascii="Calibri" w:hAnsi="Calibri"/>
              </w:rPr>
            </w:pPr>
            <w:proofErr w:type="spellStart"/>
            <w:r w:rsidRPr="00DF339C">
              <w:rPr>
                <w:rFonts w:ascii="Calibri" w:hAnsi="Calibri"/>
              </w:rPr>
              <w:t>Cyfarwyddir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r w:rsidRPr="00DF339C">
              <w:rPr>
                <w:rFonts w:ascii="Calibri" w:hAnsi="Calibri"/>
                <w:b/>
                <w:bCs/>
              </w:rPr>
              <w:t>IGDC</w:t>
            </w:r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gasglu</w:t>
            </w:r>
            <w:proofErr w:type="spellEnd"/>
            <w:r w:rsidRPr="00DF339C">
              <w:rPr>
                <w:rFonts w:ascii="Calibri" w:hAnsi="Calibri"/>
              </w:rPr>
              <w:t xml:space="preserve"> a </w:t>
            </w:r>
            <w:proofErr w:type="spellStart"/>
            <w:r w:rsidRPr="00DF339C">
              <w:rPr>
                <w:rFonts w:ascii="Calibri" w:hAnsi="Calibri"/>
              </w:rPr>
              <w:t>phrosesu'r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wybodaeth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berthnasol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gan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feddygon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teulu</w:t>
            </w:r>
            <w:proofErr w:type="spellEnd"/>
            <w:r w:rsidRPr="00DF339C">
              <w:rPr>
                <w:rFonts w:ascii="Calibri" w:hAnsi="Calibri"/>
              </w:rPr>
              <w:t xml:space="preserve"> at </w:t>
            </w:r>
            <w:proofErr w:type="spellStart"/>
            <w:r w:rsidRPr="00DF339C">
              <w:rPr>
                <w:rFonts w:ascii="Calibri" w:hAnsi="Calibri"/>
              </w:rPr>
              <w:t>ddibenion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darparu'r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rhaglen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frechu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rhag</w:t>
            </w:r>
            <w:proofErr w:type="spellEnd"/>
            <w:r w:rsidRPr="00DF339C">
              <w:rPr>
                <w:rFonts w:ascii="Calibri" w:hAnsi="Calibri"/>
              </w:rPr>
              <w:t xml:space="preserve"> COVID-19.  </w:t>
            </w:r>
          </w:p>
          <w:p w14:paraId="57A874E0" w14:textId="77777777" w:rsidR="00053B87" w:rsidRPr="00DF339C" w:rsidRDefault="00053B87" w:rsidP="00C3581D">
            <w:pPr>
              <w:rPr>
                <w:rFonts w:ascii="Calibri" w:hAnsi="Calibri"/>
              </w:rPr>
            </w:pPr>
          </w:p>
          <w:p w14:paraId="74989222" w14:textId="77777777" w:rsidR="00053B87" w:rsidRPr="00DF339C" w:rsidRDefault="00053B87" w:rsidP="00C3581D">
            <w:pPr>
              <w:rPr>
                <w:rFonts w:ascii="Calibri" w:hAnsi="Calibri"/>
              </w:rPr>
            </w:pPr>
            <w:r w:rsidRPr="00DF339C">
              <w:rPr>
                <w:rFonts w:ascii="Calibri" w:hAnsi="Calibri"/>
              </w:rPr>
              <w:t xml:space="preserve">At </w:t>
            </w:r>
            <w:proofErr w:type="spellStart"/>
            <w:r w:rsidRPr="00DF339C">
              <w:rPr>
                <w:rFonts w:ascii="Calibri" w:hAnsi="Calibri"/>
              </w:rPr>
              <w:t>ddibenion</w:t>
            </w:r>
            <w:proofErr w:type="spellEnd"/>
            <w:r w:rsidRPr="00DF339C">
              <w:rPr>
                <w:rFonts w:ascii="Calibri" w:hAnsi="Calibri"/>
              </w:rPr>
              <w:t xml:space="preserve"> GDPR, sail </w:t>
            </w:r>
            <w:proofErr w:type="spellStart"/>
            <w:r w:rsidRPr="00DF339C">
              <w:rPr>
                <w:rFonts w:ascii="Calibri" w:hAnsi="Calibri"/>
              </w:rPr>
              <w:t>gyfreithlon</w:t>
            </w:r>
            <w:proofErr w:type="spellEnd"/>
            <w:r w:rsidRPr="00DF339C">
              <w:rPr>
                <w:rFonts w:ascii="Calibri" w:hAnsi="Calibri"/>
              </w:rPr>
              <w:t xml:space="preserve"> y </w:t>
            </w:r>
            <w:proofErr w:type="spellStart"/>
            <w:r w:rsidRPr="00DF339C">
              <w:rPr>
                <w:rFonts w:ascii="Calibri" w:hAnsi="Calibri"/>
              </w:rPr>
              <w:t>Practis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gyfer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prosesu'r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wybodaeth</w:t>
            </w:r>
            <w:proofErr w:type="spellEnd"/>
            <w:r w:rsidRPr="00DF339C">
              <w:rPr>
                <w:rFonts w:ascii="Calibri" w:hAnsi="Calibri"/>
              </w:rPr>
              <w:t xml:space="preserve"> hon </w:t>
            </w:r>
            <w:proofErr w:type="spellStart"/>
            <w:r w:rsidRPr="00DF339C">
              <w:rPr>
                <w:rFonts w:ascii="Calibri" w:hAnsi="Calibri"/>
              </w:rPr>
              <w:t>yw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Erthygl</w:t>
            </w:r>
            <w:proofErr w:type="spellEnd"/>
            <w:r w:rsidRPr="00DF339C">
              <w:rPr>
                <w:rFonts w:ascii="Calibri" w:hAnsi="Calibri"/>
              </w:rPr>
              <w:t xml:space="preserve"> 6(1)(e) </w:t>
            </w:r>
            <w:proofErr w:type="spellStart"/>
            <w:r w:rsidRPr="00DF339C">
              <w:rPr>
                <w:rFonts w:ascii="Calibri" w:hAnsi="Calibri"/>
              </w:rPr>
              <w:t>arfer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awdurdod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swyddogol</w:t>
            </w:r>
            <w:proofErr w:type="spellEnd"/>
            <w:r w:rsidRPr="00DF339C">
              <w:rPr>
                <w:rFonts w:ascii="Calibri" w:hAnsi="Calibri"/>
              </w:rPr>
              <w:t xml:space="preserve">, ac </w:t>
            </w:r>
            <w:proofErr w:type="spellStart"/>
            <w:r w:rsidRPr="00DF339C">
              <w:rPr>
                <w:rFonts w:ascii="Calibri" w:hAnsi="Calibri"/>
              </w:rPr>
              <w:t>ar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gyfer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prosesu</w:t>
            </w:r>
            <w:proofErr w:type="spellEnd"/>
            <w:r w:rsidRPr="00DF339C">
              <w:rPr>
                <w:rFonts w:ascii="Calibri" w:hAnsi="Calibri"/>
              </w:rPr>
              <w:t xml:space="preserve"> data </w:t>
            </w:r>
            <w:proofErr w:type="spellStart"/>
            <w:r w:rsidRPr="00DF339C">
              <w:rPr>
                <w:rFonts w:ascii="Calibri" w:hAnsi="Calibri"/>
              </w:rPr>
              <w:t>mewn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categorïau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arbennig</w:t>
            </w:r>
            <w:proofErr w:type="spellEnd"/>
            <w:r w:rsidRPr="00DF339C">
              <w:rPr>
                <w:rFonts w:ascii="Calibri" w:hAnsi="Calibri"/>
              </w:rPr>
              <w:t xml:space="preserve"> (iechyd) </w:t>
            </w:r>
            <w:proofErr w:type="gramStart"/>
            <w:r w:rsidRPr="00DF339C">
              <w:rPr>
                <w:rFonts w:ascii="Calibri" w:hAnsi="Calibri"/>
              </w:rPr>
              <w:t xml:space="preserve">yr  </w:t>
            </w:r>
            <w:proofErr w:type="spellStart"/>
            <w:r w:rsidRPr="00DF339C">
              <w:rPr>
                <w:rFonts w:ascii="Calibri" w:hAnsi="Calibri"/>
              </w:rPr>
              <w:lastRenderedPageBreak/>
              <w:t>amodau</w:t>
            </w:r>
            <w:proofErr w:type="spellEnd"/>
            <w:proofErr w:type="gram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yw</w:t>
            </w:r>
            <w:proofErr w:type="spellEnd"/>
            <w:r w:rsidRPr="00DF339C">
              <w:rPr>
                <w:rFonts w:ascii="Calibri" w:hAnsi="Calibri"/>
              </w:rPr>
              <w:t xml:space="preserve"> 9(2)(h) Iechyd a </w:t>
            </w:r>
            <w:proofErr w:type="spellStart"/>
            <w:r w:rsidRPr="00DF339C">
              <w:rPr>
                <w:rFonts w:ascii="Calibri" w:hAnsi="Calibri"/>
              </w:rPr>
              <w:t>gofal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cymdeithasol</w:t>
            </w:r>
            <w:proofErr w:type="spellEnd"/>
            <w:r w:rsidRPr="00DF339C">
              <w:rPr>
                <w:rFonts w:ascii="Calibri" w:hAnsi="Calibri"/>
              </w:rPr>
              <w:t xml:space="preserve"> a 9(2)(</w:t>
            </w:r>
            <w:proofErr w:type="spellStart"/>
            <w:r w:rsidRPr="00DF339C">
              <w:rPr>
                <w:rFonts w:ascii="Calibri" w:hAnsi="Calibri"/>
              </w:rPr>
              <w:t>i</w:t>
            </w:r>
            <w:proofErr w:type="spellEnd"/>
            <w:r w:rsidRPr="00DF339C">
              <w:rPr>
                <w:rFonts w:ascii="Calibri" w:hAnsi="Calibri"/>
              </w:rPr>
              <w:t xml:space="preserve">) </w:t>
            </w:r>
            <w:proofErr w:type="spellStart"/>
            <w:r w:rsidRPr="00DF339C">
              <w:rPr>
                <w:rFonts w:ascii="Calibri" w:hAnsi="Calibri"/>
              </w:rPr>
              <w:t>dibenion</w:t>
            </w:r>
            <w:proofErr w:type="spellEnd"/>
            <w:r w:rsidRPr="00DF339C">
              <w:rPr>
                <w:rFonts w:ascii="Calibri" w:hAnsi="Calibri"/>
              </w:rPr>
              <w:t xml:space="preserve"> iechyd y </w:t>
            </w:r>
            <w:proofErr w:type="spellStart"/>
            <w:r w:rsidRPr="00DF339C">
              <w:rPr>
                <w:rFonts w:ascii="Calibri" w:hAnsi="Calibri"/>
              </w:rPr>
              <w:t>cyhoedd</w:t>
            </w:r>
            <w:proofErr w:type="spellEnd"/>
            <w:r w:rsidRPr="00DF339C">
              <w:rPr>
                <w:rFonts w:ascii="Calibri" w:hAnsi="Calibri"/>
              </w:rPr>
              <w:t xml:space="preserve">.  </w:t>
            </w:r>
          </w:p>
          <w:p w14:paraId="1C2B1D9C" w14:textId="77777777" w:rsidR="00053B87" w:rsidRPr="00DF339C" w:rsidRDefault="00053B87" w:rsidP="00C3581D">
            <w:pPr>
              <w:rPr>
                <w:rFonts w:ascii="Calibri" w:hAnsi="Calibri"/>
              </w:rPr>
            </w:pPr>
          </w:p>
          <w:p w14:paraId="3D1BBBDE" w14:textId="77777777" w:rsidR="00053B87" w:rsidRPr="00DF339C" w:rsidRDefault="00053B87" w:rsidP="00C3581D">
            <w:pPr>
              <w:rPr>
                <w:rFonts w:ascii="Calibri" w:hAnsi="Calibri"/>
              </w:rPr>
            </w:pPr>
            <w:proofErr w:type="spellStart"/>
            <w:r w:rsidRPr="00DF339C">
              <w:rPr>
                <w:rFonts w:ascii="Calibri" w:hAnsi="Calibri"/>
              </w:rPr>
              <w:t>Rhoddwyd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cyfarwyddydau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fel</w:t>
            </w:r>
            <w:proofErr w:type="spellEnd"/>
            <w:r w:rsidRPr="00DF339C">
              <w:rPr>
                <w:rFonts w:ascii="Calibri" w:hAnsi="Calibri"/>
              </w:rPr>
              <w:t xml:space="preserve"> a </w:t>
            </w:r>
            <w:proofErr w:type="spellStart"/>
            <w:r w:rsidRPr="00DF339C">
              <w:rPr>
                <w:rFonts w:ascii="Calibri" w:hAnsi="Calibri"/>
              </w:rPr>
              <w:t>ganlyn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sy'n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galluogi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i'r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prosesu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hwn</w:t>
            </w:r>
            <w:proofErr w:type="spellEnd"/>
            <w:r w:rsidRPr="00DF339C">
              <w:rPr>
                <w:rFonts w:ascii="Calibri" w:hAnsi="Calibri"/>
              </w:rPr>
              <w:t xml:space="preserve"> </w:t>
            </w:r>
            <w:proofErr w:type="spellStart"/>
            <w:r w:rsidRPr="00DF339C">
              <w:rPr>
                <w:rFonts w:ascii="Calibri" w:hAnsi="Calibri"/>
              </w:rPr>
              <w:t>ddigwydd</w:t>
            </w:r>
            <w:proofErr w:type="spellEnd"/>
            <w:r w:rsidRPr="00DF339C">
              <w:rPr>
                <w:rFonts w:ascii="Calibri" w:hAnsi="Calibri"/>
              </w:rPr>
              <w:t>:</w:t>
            </w:r>
          </w:p>
          <w:p w14:paraId="6C031773" w14:textId="77777777" w:rsidR="00053B87" w:rsidRPr="00DF339C" w:rsidRDefault="00053B87" w:rsidP="00C3581D">
            <w:pPr>
              <w:rPr>
                <w:rFonts w:ascii="Calibri" w:hAnsi="Calibri"/>
              </w:rPr>
            </w:pPr>
          </w:p>
          <w:p w14:paraId="4DA794E2" w14:textId="77777777" w:rsidR="00053B87" w:rsidRPr="00DF339C" w:rsidRDefault="00053B87" w:rsidP="00053B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theme="minorHAnsi"/>
              </w:rPr>
            </w:pPr>
            <w:r w:rsidRPr="00DF339C">
              <w:rPr>
                <w:rFonts w:ascii="Calibri" w:hAnsi="Calibri" w:cstheme="minorHAnsi"/>
                <w:lang w:val="cy-GB"/>
              </w:rPr>
              <w:t>Byrddau Iechyd Lleol ("</w:t>
            </w:r>
            <w:proofErr w:type="spellStart"/>
            <w:r w:rsidRPr="00DF339C">
              <w:rPr>
                <w:rFonts w:ascii="Calibri" w:hAnsi="Calibri" w:cstheme="minorHAnsi"/>
                <w:lang w:val="cy-GB"/>
              </w:rPr>
              <w:t>BILlau</w:t>
            </w:r>
            <w:proofErr w:type="spellEnd"/>
            <w:r w:rsidRPr="00DF339C">
              <w:rPr>
                <w:rFonts w:ascii="Calibri" w:hAnsi="Calibri" w:cstheme="minorHAnsi"/>
                <w:lang w:val="cy-GB"/>
              </w:rPr>
              <w:t xml:space="preserve">”) gan arfer y pŵer a roddir gan adran 12(3) o Ddeddf y Gwasanaeth Iechyd Gwladol (Cymru) 2006 ("Deddf y GIG (Cymru)") at ddibenion darparu gwybodaeth o dan baragraff </w:t>
            </w:r>
            <w:r>
              <w:rPr>
                <w:rFonts w:ascii="Calibri" w:hAnsi="Calibri" w:cstheme="minorHAnsi"/>
                <w:lang w:val="cy-GB"/>
              </w:rPr>
              <w:t>85</w:t>
            </w:r>
            <w:r w:rsidRPr="00DF339C">
              <w:rPr>
                <w:rFonts w:ascii="Calibri" w:hAnsi="Calibri" w:cstheme="minorHAnsi"/>
                <w:lang w:val="cy-GB"/>
              </w:rPr>
              <w:t xml:space="preserve"> o Atodlen </w:t>
            </w:r>
            <w:r>
              <w:rPr>
                <w:rFonts w:ascii="Calibri" w:hAnsi="Calibri" w:cstheme="minorHAnsi"/>
                <w:lang w:val="cy-GB"/>
              </w:rPr>
              <w:t>3</w:t>
            </w:r>
            <w:r w:rsidRPr="00DF339C">
              <w:rPr>
                <w:rFonts w:ascii="Calibri" w:hAnsi="Calibri" w:cstheme="minorHAnsi"/>
                <w:lang w:val="cy-GB"/>
              </w:rPr>
              <w:t xml:space="preserve"> i</w:t>
            </w:r>
            <w:r>
              <w:rPr>
                <w:rFonts w:ascii="Calibri" w:hAnsi="Calibri" w:cstheme="minorHAnsi"/>
                <w:lang w:val="cy-GB"/>
              </w:rPr>
              <w:t>’r</w:t>
            </w:r>
            <w:r w:rsidRPr="00DF339C">
              <w:rPr>
                <w:rFonts w:ascii="Calibri" w:hAnsi="Calibri" w:cstheme="minorHAnsi"/>
                <w:lang w:val="cy-GB"/>
              </w:rPr>
              <w:t xml:space="preserve"> "Rheoliadau Contractau GMC", a</w:t>
            </w:r>
          </w:p>
          <w:p w14:paraId="3107708D" w14:textId="77777777" w:rsidR="00053B87" w:rsidRPr="00DF339C" w:rsidRDefault="00053B87" w:rsidP="00C3581D">
            <w:pPr>
              <w:pStyle w:val="ListParagraph"/>
              <w:jc w:val="both"/>
              <w:rPr>
                <w:rFonts w:ascii="Calibri" w:hAnsi="Calibri" w:cstheme="minorHAnsi"/>
              </w:rPr>
            </w:pPr>
            <w:r w:rsidRPr="00DF339C">
              <w:rPr>
                <w:rFonts w:ascii="Calibri" w:hAnsi="Calibri" w:cstheme="minorHAnsi"/>
              </w:rPr>
              <w:t xml:space="preserve"> </w:t>
            </w:r>
          </w:p>
          <w:p w14:paraId="0575B1E2" w14:textId="77777777" w:rsidR="00053B87" w:rsidRPr="00DF339C" w:rsidRDefault="00053B87" w:rsidP="00053B87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ascii="Calibri" w:hAnsi="Calibri" w:cstheme="minorHAnsi"/>
              </w:rPr>
            </w:pPr>
            <w:r w:rsidRPr="00DF339C">
              <w:rPr>
                <w:rFonts w:ascii="Calibri" w:hAnsi="Calibri" w:cstheme="minorHAnsi"/>
                <w:lang w:val="cy-GB"/>
              </w:rPr>
              <w:t xml:space="preserve">Iechyd a Gofal Digidol Cymru ("IGDC") gan arfer y pŵer a roddir gan adran 23(1) o Ddeddf y GIG (Cymru) 2006, at ddibenion erthygl 3(a) a (b) o Orchymyn Iechyd a Gofal Digidol Cymru (Sefydlu ac Aelodaeth) 2020 a pharagraff 3(1)(a) o </w:t>
            </w:r>
            <w:proofErr w:type="spellStart"/>
            <w:r w:rsidRPr="00DF339C">
              <w:rPr>
                <w:rFonts w:ascii="Calibri" w:hAnsi="Calibri" w:cstheme="minorHAnsi"/>
                <w:lang w:val="cy-GB"/>
              </w:rPr>
              <w:t>Gyfarwyddydau</w:t>
            </w:r>
            <w:proofErr w:type="spellEnd"/>
            <w:r w:rsidRPr="00DF339C">
              <w:rPr>
                <w:rFonts w:ascii="Calibri" w:hAnsi="Calibri" w:cstheme="minorHAnsi"/>
                <w:lang w:val="cy-GB"/>
              </w:rPr>
              <w:t xml:space="preserve"> Iechyd a Gofal Digidol Cymru (Rhif 2) 2021.</w:t>
            </w:r>
          </w:p>
          <w:p w14:paraId="0F35EAB8" w14:textId="77777777" w:rsidR="00053B87" w:rsidRDefault="00053B87" w:rsidP="00C3581D"/>
        </w:tc>
      </w:tr>
      <w:tr w:rsidR="00053B87" w:rsidRPr="00C72812" w14:paraId="36F68917" w14:textId="77777777" w:rsidTr="00C3581D">
        <w:tc>
          <w:tcPr>
            <w:tcW w:w="2830" w:type="dxa"/>
          </w:tcPr>
          <w:p w14:paraId="496E955D" w14:textId="77777777" w:rsidR="00053B87" w:rsidRPr="00DF339C" w:rsidRDefault="00053B87" w:rsidP="00C3581D">
            <w:pPr>
              <w:rPr>
                <w:rFonts w:ascii="Calibri" w:hAnsi="Calibri"/>
                <w:b/>
                <w:bCs/>
              </w:rPr>
            </w:pPr>
          </w:p>
          <w:p w14:paraId="3264F557" w14:textId="77777777" w:rsidR="00053B87" w:rsidRDefault="00053B87" w:rsidP="00C3581D">
            <w:pPr>
              <w:rPr>
                <w:b/>
                <w:bCs/>
              </w:rPr>
            </w:pPr>
            <w:r w:rsidRPr="00DF339C">
              <w:rPr>
                <w:rFonts w:ascii="Calibri" w:hAnsi="Calibri"/>
                <w:b/>
                <w:bCs/>
              </w:rPr>
              <w:t xml:space="preserve">Sut </w:t>
            </w:r>
            <w:r>
              <w:rPr>
                <w:rFonts w:ascii="Calibri" w:hAnsi="Calibri"/>
                <w:b/>
                <w:bCs/>
              </w:rPr>
              <w:t xml:space="preserve">y </w:t>
            </w:r>
            <w:proofErr w:type="spellStart"/>
            <w:r>
              <w:rPr>
                <w:rFonts w:ascii="Calibri" w:hAnsi="Calibri"/>
                <w:b/>
                <w:bCs/>
              </w:rPr>
              <w:t>caiff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eich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proofErr w:type="gramStart"/>
            <w:r w:rsidRPr="00DF339C">
              <w:rPr>
                <w:rFonts w:ascii="Calibri" w:hAnsi="Calibri"/>
                <w:b/>
                <w:bCs/>
              </w:rPr>
              <w:t>gwybodaeth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ei</w:t>
            </w:r>
            <w:proofErr w:type="spellEnd"/>
            <w:proofErr w:type="gram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storio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a’i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diogelu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6186" w:type="dxa"/>
          </w:tcPr>
          <w:p w14:paraId="6624DB4D" w14:textId="77777777" w:rsidR="00053B87" w:rsidRPr="00DF339C" w:rsidRDefault="00053B87" w:rsidP="00C3581D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Caiff</w:t>
            </w:r>
            <w:proofErr w:type="spellEnd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bersonol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diogelu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mewn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nifer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ffyrdd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yr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hangen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cael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thynnu'n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ddiogel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o system y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practis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a'i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storio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gan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Iechyd a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Gofal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Digidol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Cymru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ar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systemau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cyfrifiadurol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wedi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profi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sicrhau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bod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ddiogel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, ac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sy'n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cael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diweddaru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i'w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diogelu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rhag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feirysau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hacio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.</w:t>
            </w:r>
          </w:p>
          <w:p w14:paraId="2EFE0ADD" w14:textId="77777777" w:rsidR="00053B87" w:rsidRPr="00DF339C" w:rsidRDefault="00053B87" w:rsidP="00C3581D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Caiff</w:t>
            </w:r>
            <w:proofErr w:type="spellEnd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bersonol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storio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fewn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y DU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unig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, a dim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ond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staff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wedi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cael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hyfforddiant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penodol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amddiffyn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preifatrwydd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sy’n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gallu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gweld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bersonol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.</w:t>
            </w:r>
          </w:p>
          <w:p w14:paraId="62F39DB8" w14:textId="77777777" w:rsidR="00053B87" w:rsidRPr="00C72812" w:rsidRDefault="00053B87" w:rsidP="00C3581D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Mae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rheolaethau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cryf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ar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waith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sicrhau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nad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yw’r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holl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staff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ond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gallu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gweld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yr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isafswm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bersonol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hangen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arnynt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wneud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gwaith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053B87" w:rsidRPr="00C72812" w14:paraId="4C7C6846" w14:textId="77777777" w:rsidTr="00C3581D">
        <w:tc>
          <w:tcPr>
            <w:tcW w:w="2830" w:type="dxa"/>
          </w:tcPr>
          <w:p w14:paraId="2AF60AC1" w14:textId="77777777" w:rsidR="00053B87" w:rsidRDefault="00053B87" w:rsidP="00C3581D">
            <w:pPr>
              <w:rPr>
                <w:rFonts w:ascii="Calibri" w:hAnsi="Calibri"/>
                <w:b/>
                <w:bCs/>
              </w:rPr>
            </w:pPr>
          </w:p>
          <w:p w14:paraId="3C0747F5" w14:textId="77777777" w:rsidR="00053B87" w:rsidRDefault="00053B87" w:rsidP="00C3581D">
            <w:pPr>
              <w:rPr>
                <w:b/>
                <w:bCs/>
              </w:rPr>
            </w:pPr>
            <w:r w:rsidRPr="00DF339C">
              <w:rPr>
                <w:rFonts w:ascii="Calibri" w:hAnsi="Calibri"/>
                <w:b/>
                <w:bCs/>
              </w:rPr>
              <w:t xml:space="preserve">Eich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hawliau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dros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eich</w:t>
            </w:r>
            <w:proofErr w:type="spellEnd"/>
            <w:r w:rsidRPr="00DF339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F339C">
              <w:rPr>
                <w:rFonts w:ascii="Calibri" w:hAnsi="Calibri"/>
                <w:b/>
                <w:bCs/>
              </w:rPr>
              <w:t>gwybodaeth</w:t>
            </w:r>
            <w:proofErr w:type="spellEnd"/>
          </w:p>
        </w:tc>
        <w:tc>
          <w:tcPr>
            <w:tcW w:w="6186" w:type="dxa"/>
          </w:tcPr>
          <w:p w14:paraId="7E606488" w14:textId="77777777" w:rsidR="00053B87" w:rsidRPr="00DF339C" w:rsidRDefault="00053B87" w:rsidP="00C3581D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O dan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gyfraith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diogelu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data,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mae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gennych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nifer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hawliau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dros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bersonol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. Mae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gennych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hawl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</w:t>
            </w: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’r</w:t>
            </w:r>
            <w:proofErr w:type="spellEnd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canlynol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:</w:t>
            </w:r>
          </w:p>
          <w:p w14:paraId="52FDB023" w14:textId="77777777" w:rsidR="00053B87" w:rsidRPr="00DF339C" w:rsidRDefault="00053B87" w:rsidP="00053B8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300" w:after="30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gofyn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am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gopi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unrhyw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gennym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amdanoch</w:t>
            </w:r>
            <w:proofErr w:type="spellEnd"/>
          </w:p>
          <w:p w14:paraId="695B1CEF" w14:textId="77777777" w:rsidR="00053B87" w:rsidRPr="00DF339C" w:rsidRDefault="00053B87" w:rsidP="00053B8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300" w:beforeAutospacing="0" w:after="300" w:afterAutospacing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gofyn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am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unrhyw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gennym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amdanoch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, yr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ydych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meddwl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bod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anghywir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gael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newid</w:t>
            </w:r>
            <w:proofErr w:type="spellEnd"/>
          </w:p>
          <w:p w14:paraId="6771DE14" w14:textId="77777777" w:rsidR="00053B87" w:rsidRPr="00DF339C" w:rsidRDefault="00053B87" w:rsidP="00053B8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300" w:beforeAutospacing="0" w:after="300" w:afterAutospacing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gofyn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inni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gyfyngu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ar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defnydd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o'ch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, er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enghraifft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os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ydych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chi'n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meddwl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bod y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rydyn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ni'n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defnyddio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anghywir</w:t>
            </w:r>
            <w:proofErr w:type="spellEnd"/>
          </w:p>
          <w:p w14:paraId="16619CA1" w14:textId="77777777" w:rsidR="00053B87" w:rsidRPr="00DF339C" w:rsidRDefault="00053B87" w:rsidP="00053B8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300" w:beforeAutospacing="0" w:after="300" w:afterAutospacing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lastRenderedPageBreak/>
              <w:t>gwrthwynebu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inni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ddefnyddio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unrhyw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gennym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amdanoch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, er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nad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yw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hawl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absoliwt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ac y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angen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inni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barhau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ddefnyddio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bosibl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os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felly,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byddwn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dweud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wrthych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pam</w:t>
            </w:r>
          </w:p>
          <w:p w14:paraId="39C28D87" w14:textId="7C5678F5" w:rsidR="00053B87" w:rsidRPr="00DF339C" w:rsidRDefault="00053B87" w:rsidP="00053B8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300" w:beforeAutospacing="0" w:after="300" w:afterAutospacing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dileu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unrhyw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gennym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amdanoch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, er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nad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yw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hawl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absoliwt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ac y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bydd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angen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inni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barhau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ddefnyddio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eich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bosibl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os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felly,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byddwn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dweud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wrthych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pam</w:t>
            </w:r>
          </w:p>
          <w:p w14:paraId="77BC40FE" w14:textId="77777777" w:rsidR="00053B87" w:rsidRPr="00DF339C" w:rsidRDefault="00053B87" w:rsidP="00053B8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300" w:beforeAutospacing="0" w:after="300" w:afterAutospacing="0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gofyn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inni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beidio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â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defnyddio'ch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gwybodaeth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wneud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penderfyniadau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awtomataidd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amdanoch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heb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gynnwys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un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o'n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staff</w:t>
            </w:r>
          </w:p>
          <w:p w14:paraId="0C163F05" w14:textId="77777777" w:rsidR="00053B87" w:rsidRPr="00C72812" w:rsidRDefault="00053B87" w:rsidP="00C3581D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Gallwch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weld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unrhyw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un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o’ch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hawliau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drwy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gysylltu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â'r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practis</w:t>
            </w:r>
            <w:proofErr w:type="spellEnd"/>
            <w:r w:rsidRPr="00DF339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.  </w:t>
            </w:r>
          </w:p>
        </w:tc>
      </w:tr>
    </w:tbl>
    <w:p w14:paraId="6D6DC392" w14:textId="77777777" w:rsidR="00680663" w:rsidRPr="00404DAC" w:rsidRDefault="00680663">
      <w:pPr>
        <w:rPr>
          <w:rFonts w:ascii="Arial" w:hAnsi="Arial" w:cs="Arial"/>
          <w:sz w:val="24"/>
          <w:szCs w:val="24"/>
        </w:rPr>
      </w:pPr>
    </w:p>
    <w:sectPr w:rsidR="00680663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F407D"/>
    <w:multiLevelType w:val="hybridMultilevel"/>
    <w:tmpl w:val="F738D93E"/>
    <w:lvl w:ilvl="0" w:tplc="C1A6B16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2ADB"/>
    <w:multiLevelType w:val="hybridMultilevel"/>
    <w:tmpl w:val="3584672C"/>
    <w:lvl w:ilvl="0" w:tplc="1B2A7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70111">
    <w:abstractNumId w:val="0"/>
  </w:num>
  <w:num w:numId="2" w16cid:durableId="210915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87"/>
    <w:rsid w:val="00027ACA"/>
    <w:rsid w:val="00033D63"/>
    <w:rsid w:val="00053B87"/>
    <w:rsid w:val="000930F8"/>
    <w:rsid w:val="0017709F"/>
    <w:rsid w:val="002D66CA"/>
    <w:rsid w:val="003C1793"/>
    <w:rsid w:val="00404DAC"/>
    <w:rsid w:val="00491275"/>
    <w:rsid w:val="00592232"/>
    <w:rsid w:val="005E6CC3"/>
    <w:rsid w:val="00680663"/>
    <w:rsid w:val="0088229B"/>
    <w:rsid w:val="009108F6"/>
    <w:rsid w:val="009A77AD"/>
    <w:rsid w:val="009C56C7"/>
    <w:rsid w:val="00A62054"/>
    <w:rsid w:val="00AA63F9"/>
    <w:rsid w:val="00AF76FB"/>
    <w:rsid w:val="00D06BB7"/>
    <w:rsid w:val="00D5648E"/>
    <w:rsid w:val="00F67090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324E"/>
  <w15:chartTrackingRefBased/>
  <w15:docId w15:val="{71B7EFB0-A2F5-4A3C-ADF8-BDF1804E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87"/>
  </w:style>
  <w:style w:type="paragraph" w:styleId="Heading1">
    <w:name w:val="heading 1"/>
    <w:basedOn w:val="Normal"/>
    <w:next w:val="Normal"/>
    <w:link w:val="Heading1Char"/>
    <w:uiPriority w:val="9"/>
    <w:qFormat/>
    <w:rsid w:val="00053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B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B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B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B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B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B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B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5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A56071279</value>
    </field>
    <field name="Objective-Title">
      <value order="0">2d. Hysbysiad Preifatrwydd Rhannu Data Meddygon Teulu 2025</value>
    </field>
    <field name="Objective-Description">
      <value order="0"/>
    </field>
    <field name="Objective-CreationStamp">
      <value order="0">2024-12-09T14:16:47Z</value>
    </field>
    <field name="Objective-IsApproved">
      <value order="0">false</value>
    </field>
    <field name="Objective-IsPublished">
      <value order="0">true</value>
    </field>
    <field name="Objective-DatePublished">
      <value order="0">2024-12-09T16:56:01Z</value>
    </field>
    <field name="Objective-ModificationStamp">
      <value order="0">2024-12-09T16:56:01Z</value>
    </field>
    <field name="Objective-Owner">
      <value order="0">James, Sharon (HSCEY - Population Health - Public Health)</value>
    </field>
    <field name="Objective-Path">
      <value order="0">Objective Global Folder:#Business File Plan:WG Organisational Groups:Post April 2024 - Health, Social Care &amp; Early Years:HSCEY Population Health DIrectorate / Chief Medical Officer:HSS Director of Vaccinations:Health, Social Care &amp; Early Years (HSCEY) - DV - Transformation Policy &amp; Programme:1 - Save:Vaccination Directorate - Vaccination Deployment - 2023 - 2027:Data Sharing Directions 2025 - 2026</value>
    </field>
    <field name="Objective-Parent">
      <value order="0">Data Sharing Directions 2025 - 2026</value>
    </field>
    <field name="Objective-State">
      <value order="0">Published</value>
    </field>
    <field name="Objective-VersionId">
      <value order="0">vA101938517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qA1674972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4388</Characters>
  <Application>Microsoft Office Word</Application>
  <DocSecurity>4</DocSecurity>
  <Lines>36</Lines>
  <Paragraphs>10</Paragraphs>
  <ScaleCrop>false</ScaleCrop>
  <Company>Welsh Government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Sharon (HSCEY - Population Health - Public Health)</dc:creator>
  <cp:keywords/>
  <dc:description/>
  <cp:lastModifiedBy>Paul Deaves (Mold - Pendre Surgery (Mold))</cp:lastModifiedBy>
  <cp:revision>2</cp:revision>
  <dcterms:created xsi:type="dcterms:W3CDTF">2025-01-10T16:09:00Z</dcterms:created>
  <dcterms:modified xsi:type="dcterms:W3CDTF">2025-01-10T16:09:00Z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A56071279</vt:lpwstr>
  </property>
  <property fmtid="{D5CDD505-2E9C-101B-9397-08002B2CF9AE}" pid="4" name="Objective-Title">
    <vt:lpwstr>2d. Hysbysiad Preifatrwydd Rhannu Data Meddygon Teulu 2025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2024-12-09T14:16:47Z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2024-12-09T16:56:01Z</vt:filetime>
  </property>
  <property fmtid="{D5CDD505-2E9C-101B-9397-08002B2CF9AE}" pid="10" name="Objective-ModificationStamp">
    <vt:filetime>2024-12-09T16:56:01Z</vt:filetime>
  </property>
  <property fmtid="{D5CDD505-2E9C-101B-9397-08002B2CF9AE}" pid="11" name="Objective-Owner">
    <vt:lpwstr>James, Sharon (HSCEY - Population Health - Public Health)</vt:lpwstr>
  </property>
  <property fmtid="{D5CDD505-2E9C-101B-9397-08002B2CF9AE}" pid="12" name="Objective-Path">
    <vt:lpwstr>Objective Global Folder:#Business File Plan:WG Organisational Groups:Post April 2024 - Health, Social Care &amp; Early Years:HSCEY Population Health DIrectorate / Chief Medical Officer:HSS Director of Vaccinations:Health, Social Care &amp; Early Years (HSCEY) - DV - Transformation Policy &amp; Programme:1 - Save:Vaccination Directorate - Vaccination Deployment - 2023 - 2027:Data Sharing Directions 2025 - 2026:</vt:lpwstr>
  </property>
  <property fmtid="{D5CDD505-2E9C-101B-9397-08002B2CF9AE}" pid="13" name="Objective-Parent">
    <vt:lpwstr>Data Sharing Directions 2025 - 2026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vA101938517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